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24"/>
          <w:szCs w:val="24"/>
        </w:rPr>
      </w:pPr>
      <w:r>
        <w:rPr>
          <w:rFonts w:hint="eastAsia" w:ascii="方正小标宋_GBK" w:hAnsi="方正小标宋_GBK" w:eastAsia="方正小标宋_GBK" w:cs="方正小标宋_GBK"/>
          <w:sz w:val="36"/>
          <w:szCs w:val="36"/>
          <w:lang w:val="en-US" w:eastAsia="zh-CN"/>
        </w:rPr>
        <w:t>岢岚县文旅产业融合发展</w:t>
      </w:r>
      <w:r>
        <w:rPr>
          <w:rFonts w:hint="eastAsia" w:ascii="方正小标宋_GBK" w:hAnsi="方正小标宋_GBK" w:eastAsia="方正小标宋_GBK" w:cs="方正小标宋_GBK"/>
          <w:sz w:val="36"/>
          <w:szCs w:val="36"/>
        </w:rPr>
        <w:t>情况调查问卷</w:t>
      </w: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 xml:space="preserve">尊敬的社会各界人士：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36" w:firstLineChars="200"/>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 xml:space="preserve">您好！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36" w:firstLineChars="200"/>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 xml:space="preserve">本次调查是为了了解我县文旅产业发展现状，进一步充分发挥文旅资源优势，进一步构建现代化和旅游产业融合发展体系，进一步建立健全完善相关政策体系，进一步提升服务品质推动文旅产业高质量发展提供依据。问卷不记名，答案也没有对错之分，我们将对您的意见建议保密。请在最能反映您实际感受的选项上划“√”。该调查问卷不尽完善，如果您在此次调查中有其他意见建议，也可附页提出。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36" w:firstLineChars="200"/>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衷心感谢您的参与！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 xml:space="preserve">                                 岢岚县人民政府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eastAsia" w:ascii="楷体_GB2312" w:hAnsi="楷体_GB2312" w:eastAsia="楷体_GB2312" w:cs="楷体_GB2312"/>
          <w:b w:val="0"/>
          <w:bCs w:val="0"/>
          <w:w w:val="96"/>
          <w:sz w:val="28"/>
          <w:szCs w:val="28"/>
          <w:lang w:val="en-US" w:eastAsia="zh-CN"/>
        </w:rPr>
      </w:pPr>
      <w:r>
        <w:rPr>
          <w:rFonts w:hint="eastAsia" w:ascii="楷体_GB2312" w:hAnsi="楷体_GB2312" w:eastAsia="楷体_GB2312" w:cs="楷体_GB2312"/>
          <w:b w:val="0"/>
          <w:bCs w:val="0"/>
          <w:w w:val="96"/>
          <w:sz w:val="28"/>
          <w:szCs w:val="28"/>
          <w:lang w:val="en-US" w:eastAsia="zh-CN"/>
        </w:rPr>
        <w:t xml:space="preserve">                                 2023年3月5日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w w:val="96"/>
          <w:sz w:val="28"/>
          <w:szCs w:val="28"/>
          <w:lang w:val="en-US" w:eastAsia="zh-CN"/>
        </w:rPr>
      </w:pPr>
      <w:r>
        <w:rPr>
          <w:rFonts w:hint="eastAsia" w:ascii="宋体" w:hAnsi="宋体" w:eastAsia="宋体" w:cs="宋体"/>
          <w:b/>
          <w:bCs/>
          <w:sz w:val="36"/>
          <w:szCs w:val="36"/>
        </w:rPr>
        <w:t>调</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查</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问</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lang w:val="en-US" w:eastAsia="zh-CN"/>
        </w:rPr>
        <w:t>您所在乡镇：</w:t>
      </w:r>
      <w:r>
        <w:rPr>
          <w:rFonts w:hint="eastAsia" w:ascii="黑体" w:hAnsi="黑体" w:eastAsia="黑体" w:cs="黑体"/>
          <w:w w:val="96"/>
          <w:sz w:val="28"/>
          <w:szCs w:val="28"/>
          <w:u w:val="single"/>
          <w:lang w:val="en-US" w:eastAsia="zh-CN"/>
        </w:rPr>
        <w:t xml:space="preserve">            </w:t>
      </w:r>
      <w:r>
        <w:rPr>
          <w:rFonts w:hint="eastAsia" w:ascii="黑体" w:hAnsi="黑体" w:eastAsia="黑体" w:cs="黑体"/>
          <w:w w:val="96"/>
          <w:sz w:val="28"/>
          <w:szCs w:val="28"/>
          <w:lang w:val="en-US" w:eastAsia="zh-CN"/>
        </w:rPr>
        <w:t>村：</w:t>
      </w:r>
      <w:r>
        <w:rPr>
          <w:rFonts w:hint="eastAsia" w:ascii="黑体" w:hAnsi="黑体" w:eastAsia="黑体" w:cs="黑体"/>
          <w:w w:val="96"/>
          <w:sz w:val="28"/>
          <w:szCs w:val="28"/>
          <w:u w:val="single"/>
          <w:lang w:val="en-US" w:eastAsia="zh-CN"/>
        </w:rPr>
        <w:t xml:space="preserve">               </w:t>
      </w:r>
      <w:r>
        <w:rPr>
          <w:rFonts w:hint="eastAsia" w:ascii="黑体" w:hAnsi="黑体" w:eastAsia="黑体" w:cs="黑体"/>
          <w:w w:val="96"/>
          <w:sz w:val="28"/>
          <w:szCs w:val="28"/>
          <w:u w:val="none"/>
          <w:lang w:val="en-US" w:eastAsia="zh-CN"/>
        </w:rPr>
        <w:t>（</w:t>
      </w:r>
      <w:r>
        <w:rPr>
          <w:rFonts w:ascii="宋体" w:hAnsi="宋体" w:eastAsia="宋体" w:cs="宋体"/>
          <w:w w:val="96"/>
          <w:sz w:val="28"/>
          <w:szCs w:val="28"/>
        </w:rPr>
        <w:sym w:font="Wingdings" w:char="00A8"/>
      </w:r>
      <w:r>
        <w:rPr>
          <w:rFonts w:hint="eastAsia" w:ascii="宋体" w:hAnsi="宋体" w:eastAsia="宋体" w:cs="宋体"/>
          <w:w w:val="96"/>
          <w:sz w:val="28"/>
          <w:szCs w:val="28"/>
          <w:lang w:val="en-US" w:eastAsia="zh-CN"/>
        </w:rPr>
        <w:t xml:space="preserve">  </w:t>
      </w:r>
      <w:r>
        <w:rPr>
          <w:rFonts w:hint="eastAsia" w:ascii="黑体" w:hAnsi="黑体" w:eastAsia="黑体" w:cs="黑体"/>
          <w:w w:val="96"/>
          <w:sz w:val="28"/>
          <w:szCs w:val="28"/>
          <w:u w:val="none"/>
          <w:lang w:val="en-US" w:eastAsia="zh-CN"/>
        </w:rPr>
        <w:t>县城内）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w w:val="96"/>
          <w:sz w:val="28"/>
          <w:szCs w:val="28"/>
        </w:rPr>
      </w:pPr>
      <w:r>
        <w:rPr>
          <w:rFonts w:hint="eastAsia" w:ascii="黑体" w:hAnsi="黑体" w:eastAsia="黑体" w:cs="黑体"/>
          <w:w w:val="96"/>
          <w:sz w:val="28"/>
          <w:szCs w:val="28"/>
          <w:lang w:val="en-US" w:eastAsia="zh-CN"/>
        </w:rPr>
        <w:t>一、</w:t>
      </w:r>
      <w:r>
        <w:rPr>
          <w:rFonts w:hint="eastAsia" w:ascii="黑体" w:hAnsi="黑体" w:eastAsia="黑体" w:cs="黑体"/>
          <w:w w:val="96"/>
          <w:sz w:val="28"/>
          <w:szCs w:val="28"/>
        </w:rPr>
        <w:t>您的年龄</w:t>
      </w:r>
      <w:r>
        <w:rPr>
          <w:rFonts w:hint="eastAsia" w:ascii="黑体" w:hAnsi="黑体" w:eastAsia="黑体" w:cs="黑体"/>
          <w:w w:val="96"/>
          <w:sz w:val="28"/>
          <w:szCs w:val="28"/>
          <w:lang w:eastAsia="zh-CN"/>
        </w:rPr>
        <w:t>：</w:t>
      </w:r>
      <w:r>
        <w:rPr>
          <w:rFonts w:hint="eastAsia" w:ascii="黑体" w:hAnsi="黑体" w:eastAsia="黑体" w:cs="黑体"/>
          <w:w w:val="96"/>
          <w:sz w:val="28"/>
          <w:szCs w:val="28"/>
          <w:lang w:val="en-US" w:eastAsia="zh-CN"/>
        </w:rPr>
        <w:t>（单选）</w:t>
      </w:r>
      <w:r>
        <w:rPr>
          <w:rFonts w:ascii="宋体" w:hAnsi="宋体" w:eastAsia="宋体" w:cs="宋体"/>
          <w:w w:val="96"/>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□30以下</w:t>
      </w:r>
      <w:r>
        <w:rPr>
          <w:rFonts w:ascii="宋体" w:hAnsi="宋体" w:eastAsia="宋体" w:cs="宋体"/>
          <w:w w:val="96"/>
          <w:sz w:val="28"/>
          <w:szCs w:val="28"/>
        </w:rPr>
        <w:t xml:space="preserve">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 30—39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 40—49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 50—59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 60以上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w w:val="96"/>
          <w:sz w:val="28"/>
          <w:szCs w:val="28"/>
        </w:rPr>
      </w:pPr>
      <w:r>
        <w:rPr>
          <w:rFonts w:hint="eastAsia" w:ascii="黑体" w:hAnsi="黑体" w:eastAsia="黑体" w:cs="黑体"/>
          <w:w w:val="96"/>
          <w:sz w:val="28"/>
          <w:szCs w:val="28"/>
          <w:lang w:val="en-US" w:eastAsia="zh-CN"/>
        </w:rPr>
        <w:t>二、您的性别：（单选）</w:t>
      </w:r>
      <w:r>
        <w:rPr>
          <w:rFonts w:ascii="宋体" w:hAnsi="宋体" w:eastAsia="宋体" w:cs="宋体"/>
          <w:w w:val="96"/>
          <w:sz w:val="28"/>
          <w:szCs w:val="28"/>
        </w:rPr>
        <w:t xml:space="preserve">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男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女</w:t>
      </w:r>
      <w:r>
        <w:rPr>
          <w:rFonts w:ascii="宋体" w:hAnsi="宋体" w:eastAsia="宋体" w:cs="宋体"/>
          <w:w w:val="96"/>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w w:val="96"/>
          <w:sz w:val="28"/>
          <w:szCs w:val="28"/>
        </w:rPr>
      </w:pPr>
      <w:r>
        <w:rPr>
          <w:rFonts w:hint="eastAsia" w:ascii="黑体" w:hAnsi="黑体" w:eastAsia="黑体" w:cs="黑体"/>
          <w:w w:val="96"/>
          <w:sz w:val="28"/>
          <w:szCs w:val="28"/>
          <w:lang w:val="en-US" w:eastAsia="zh-CN"/>
        </w:rPr>
        <w:t>三、您的文化程度：（单选）</w:t>
      </w:r>
      <w:r>
        <w:rPr>
          <w:rFonts w:ascii="宋体" w:hAnsi="宋体" w:eastAsia="宋体" w:cs="宋体"/>
          <w:w w:val="96"/>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不识字</w:t>
      </w:r>
      <w:r>
        <w:rPr>
          <w:rFonts w:hint="eastAsia" w:ascii="宋体" w:hAnsi="宋体" w:eastAsia="宋体" w:cs="宋体"/>
          <w:w w:val="96"/>
          <w:sz w:val="28"/>
          <w:szCs w:val="28"/>
          <w:lang w:val="en-US" w:eastAsia="zh-CN"/>
        </w:rPr>
        <w:t xml:space="preserve">/识字少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小学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初中 </w:t>
      </w:r>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高中（中专、技校）</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大专</w:t>
      </w:r>
      <w:r>
        <w:rPr>
          <w:rFonts w:hint="eastAsia" w:ascii="宋体" w:hAnsi="宋体" w:eastAsia="宋体" w:cs="宋体"/>
          <w:w w:val="96"/>
          <w:sz w:val="28"/>
          <w:szCs w:val="28"/>
          <w:lang w:val="en-US" w:eastAsia="zh-CN"/>
        </w:rPr>
        <w:t>/本科</w:t>
      </w:r>
      <w:r>
        <w:rPr>
          <w:rFonts w:ascii="宋体" w:hAnsi="宋体" w:eastAsia="宋体" w:cs="宋体"/>
          <w:w w:val="96"/>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四、你目前的家庭年纯收入是多少？（单选）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低于2万元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2—3万元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3-5万元 </w:t>
      </w:r>
      <w:bookmarkStart w:id="0" w:name="_GoBack"/>
      <w:bookmarkEnd w:id="0"/>
      <w:r>
        <w:rPr>
          <w:rFonts w:hint="eastAsia" w:ascii="宋体" w:hAnsi="宋体" w:eastAsia="宋体" w:cs="宋体"/>
          <w:w w:val="96"/>
          <w:sz w:val="28"/>
          <w:szCs w:val="28"/>
          <w:lang w:val="en-US" w:eastAsia="zh-CN"/>
        </w:rPr>
        <w:t xml:space="preserve">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5万元以上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五、请您选择自己与旅游相关的角色?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default" w:ascii="宋体" w:hAnsi="宋体" w:eastAsia="宋体" w:cs="宋体"/>
          <w:w w:val="96"/>
          <w:sz w:val="28"/>
          <w:szCs w:val="28"/>
          <w:lang w:val="en-US" w:eastAsia="zh-CN"/>
        </w:rPr>
      </w:pP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游客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从事旅游或者相关产业工作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加护从事旅游业</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参与政策制定人员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 xml:space="preserve">与旅游相关的研究人员        </w:t>
      </w:r>
      <w:r>
        <w:rPr>
          <w:rFonts w:hint="eastAsia" w:ascii="宋体" w:hAnsi="宋体" w:eastAsia="宋体" w:cs="宋体"/>
          <w:w w:val="96"/>
          <w:sz w:val="28"/>
          <w:szCs w:val="28"/>
          <w:lang w:val="en-US" w:eastAsia="zh-CN"/>
        </w:rPr>
        <w:sym w:font="Wingdings" w:char="00A8"/>
      </w:r>
      <w:r>
        <w:rPr>
          <w:rFonts w:hint="eastAsia" w:ascii="宋体" w:hAnsi="宋体" w:eastAsia="宋体" w:cs="宋体"/>
          <w:w w:val="96"/>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六、您是从以下哪些途径来获取旅行信息的？</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□网红博主推荐    □旅行社推荐    □旅行纪录片</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default" w:ascii="黑体" w:hAnsi="黑体" w:eastAsia="黑体" w:cs="黑体"/>
          <w:w w:val="96"/>
          <w:sz w:val="28"/>
          <w:szCs w:val="28"/>
          <w:lang w:val="en-US" w:eastAsia="zh-CN"/>
        </w:rPr>
      </w:pPr>
      <w:r>
        <w:rPr>
          <w:rFonts w:hint="eastAsia" w:ascii="宋体" w:hAnsi="宋体" w:eastAsia="宋体" w:cs="宋体"/>
          <w:w w:val="96"/>
          <w:sz w:val="28"/>
          <w:szCs w:val="28"/>
          <w:lang w:val="en-US" w:eastAsia="zh-CN"/>
        </w:rPr>
        <w:t>□旅行APP推荐</w:t>
      </w:r>
      <w:r>
        <w:rPr>
          <w:rFonts w:hint="eastAsia" w:ascii="黑体" w:hAnsi="黑体" w:eastAsia="黑体" w:cs="黑体"/>
          <w:w w:val="96"/>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七、在人文类景区内浏览，您喜欢哪种参与方式？</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□个人自由参观    □请讲解员讲解，深入了解文化背景</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□扫描景点二维码观看或收听电子讲解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八、会在景区购买有纪念意义的文化旅游产品吗? （单选）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□会 (请跳至第九题)     □不会 (请跳至第十题)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九、在景区您愿意为文旅产品哪些特点买单？</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□具有收藏意义或可以升值保值的贵重物品</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□物美价廉又有独特的文化气息</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□观赏性强，娱乐怡情    □工艺精美观赏价值高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十、您不愿购买的原因可能包括</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□没有鲜明突出的文旅气息，太过大众化</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□实用性低，只能观赏没有实际用途</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□产品质量存在问题    □定价虚高不合理</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default" w:ascii="宋体" w:hAnsi="宋体" w:eastAsia="宋体" w:cs="宋体"/>
          <w:w w:val="96"/>
          <w:sz w:val="28"/>
          <w:szCs w:val="28"/>
          <w:u w:val="single"/>
          <w:lang w:val="en-US" w:eastAsia="zh-CN"/>
        </w:rPr>
      </w:pPr>
      <w:r>
        <w:rPr>
          <w:rFonts w:hint="eastAsia" w:ascii="宋体" w:hAnsi="宋体" w:eastAsia="宋体" w:cs="宋体"/>
          <w:w w:val="96"/>
          <w:sz w:val="28"/>
          <w:szCs w:val="28"/>
          <w:lang w:val="en-US" w:eastAsia="zh-CN"/>
        </w:rPr>
        <w:t>□其他：</w:t>
      </w:r>
      <w:r>
        <w:rPr>
          <w:rFonts w:hint="eastAsia" w:ascii="宋体" w:hAnsi="宋体" w:eastAsia="宋体" w:cs="宋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十一、您认为以下哪些景区的营销方式非常成功？</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□西安大唐不夜城不倒翁小姐姐    □上海迪士尼公主明星效应</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□故宫博物馆抖音账号推出“文物变戏精系列hi故宫”</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□理塘淳朴帅气小哥丁真          □不太关注</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default" w:ascii="宋体" w:hAnsi="宋体" w:eastAsia="宋体" w:cs="宋体"/>
          <w:w w:val="96"/>
          <w:sz w:val="28"/>
          <w:szCs w:val="28"/>
          <w:u w:val="single"/>
          <w:lang w:val="en-US" w:eastAsia="zh-CN"/>
        </w:rPr>
      </w:pPr>
      <w:r>
        <w:rPr>
          <w:rFonts w:hint="eastAsia" w:ascii="宋体" w:hAnsi="宋体" w:eastAsia="宋体" w:cs="宋体"/>
          <w:w w:val="96"/>
          <w:sz w:val="28"/>
          <w:szCs w:val="28"/>
          <w:lang w:val="en-US" w:eastAsia="zh-CN"/>
        </w:rPr>
        <w:t>□其他：</w:t>
      </w:r>
      <w:r>
        <w:rPr>
          <w:rFonts w:hint="eastAsia" w:ascii="宋体" w:hAnsi="宋体" w:eastAsia="宋体" w:cs="宋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十二、您认为岢岚县文化旅游产业融合相关工作做的如何？（单选）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□非常好    □不错    □一般    □不太好    □不好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十三、您认为岢岚县旅游产业发展现状：（单选）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    </w:t>
      </w:r>
      <w:r>
        <w:rPr>
          <w:rFonts w:hint="eastAsia" w:ascii="宋体" w:hAnsi="宋体" w:eastAsia="宋体" w:cs="宋体"/>
          <w:w w:val="96"/>
          <w:sz w:val="28"/>
          <w:szCs w:val="28"/>
          <w:lang w:val="en-US" w:eastAsia="zh-CN"/>
        </w:rPr>
        <w:t>□比较滞后    □稳中向好，前景广阔    □发展繁荣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十四、您认为岢岚文化资源开发和利用程度如何？（单选）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□未充分开发和利用            □开发和利用程度较高</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□开发和利用程度有待提高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十五、您认为岢岚旅游资源开发和利用程度如何？（单选）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□未充分开发和利用            □开发和利用程度较高</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□开发和利用程度有待提高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十六、您认为岢岚县文化旅游产品的现状是?（单选）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 xml:space="preserve">□创新程度非常好，游客非常喜欢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□创新程度好，游客喜欢</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 xml:space="preserve">□创新程度一般，游客凭兴趣购买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□创新程度较差，游客购买意愿低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十七、您认为岢岚文化旅游产业发展的优势有哪些？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□旅游资源丰富    □历史底蕴深厚    □地理位置优越</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□客源市场广阔    □交通条件便利</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u w:val="single"/>
          <w:lang w:val="en-US" w:eastAsia="zh-CN"/>
        </w:rPr>
      </w:pPr>
      <w:r>
        <w:rPr>
          <w:rFonts w:hint="eastAsia" w:ascii="宋体" w:hAnsi="宋体" w:eastAsia="宋体" w:cs="宋体"/>
          <w:w w:val="96"/>
          <w:sz w:val="28"/>
          <w:szCs w:val="28"/>
          <w:lang w:val="en-US" w:eastAsia="zh-CN"/>
        </w:rPr>
        <w:t>□其他：</w:t>
      </w:r>
      <w:r>
        <w:rPr>
          <w:rFonts w:hint="eastAsia" w:ascii="宋体" w:hAnsi="宋体" w:eastAsia="宋体" w:cs="宋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十八、您认为景区的哪些文化创意产品比较受游客的喜爱?</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□电子产品      □手工艺品    □文物复仿类    □服装服饰类</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□明信片书籍类  □美食特产    □旅游纪念品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十九、您认为优化岢岚文化旅游产业融合发展的条件应从哪里着手?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 xml:space="preserve">□完善相关基础设施，改善食宿条件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□加强城镇环境整治</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□促进特色景观、特色文化旅游产品的形成</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□重视对广大居民的文化教育和文明素质的提高</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□加强与相关产业的资源整合</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u w:val="single"/>
          <w:lang w:val="en-US" w:eastAsia="zh-CN"/>
        </w:rPr>
      </w:pPr>
      <w:r>
        <w:rPr>
          <w:rFonts w:hint="eastAsia" w:ascii="宋体" w:hAnsi="宋体" w:eastAsia="宋体" w:cs="宋体"/>
          <w:w w:val="96"/>
          <w:sz w:val="28"/>
          <w:szCs w:val="28"/>
          <w:lang w:val="en-US" w:eastAsia="zh-CN"/>
        </w:rPr>
        <w:t>□其他：</w:t>
      </w:r>
      <w:r>
        <w:rPr>
          <w:rFonts w:hint="eastAsia" w:ascii="宋体" w:hAnsi="宋体" w:eastAsia="宋体" w:cs="宋体"/>
          <w:w w:val="96"/>
          <w:sz w:val="28"/>
          <w:szCs w:val="28"/>
          <w:u w:val="single"/>
          <w:lang w:val="en-US" w:eastAsia="zh-CN"/>
        </w:rPr>
        <w:t xml:space="preserve">                                                </w:t>
      </w: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二十、您认为目前岢岚文化旅游产业融合发展的主要问题是?</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□资金、技术、基础设施等资源不足</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□缺乏专业人才，旅游规划不合理</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□宣传力度不足</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□生产产品形式单一，缺乏创新</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□旅游业商业化重</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□居民的传统文化意识不足</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u w:val="single"/>
          <w:lang w:val="en-US" w:eastAsia="zh-CN"/>
        </w:rPr>
      </w:pPr>
      <w:r>
        <w:rPr>
          <w:rFonts w:hint="eastAsia" w:ascii="宋体" w:hAnsi="宋体" w:eastAsia="宋体" w:cs="宋体"/>
          <w:w w:val="96"/>
          <w:sz w:val="28"/>
          <w:szCs w:val="28"/>
          <w:lang w:val="en-US" w:eastAsia="zh-CN"/>
        </w:rPr>
        <w:t>□其他：</w:t>
      </w:r>
      <w:r>
        <w:rPr>
          <w:rFonts w:hint="eastAsia" w:ascii="宋体" w:hAnsi="宋体" w:eastAsia="宋体" w:cs="宋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二十一、关于岢岚文化旅游产业融合的宣传方式，您认为那种好?</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□拍成纪录片、宣传片或公益公告</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□制作大型的情景剧舞台，VR历史互动活动，VR历史情景再现</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□定期或不定期举办各种相关活动</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□发放各种相关资料</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□设立岢岚文化旅游业的官方网站以及其他网络宣传方式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二十二、您认为岢岚文化与旅游融合发展的核心要素是?（单选）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□文化资源的整合挖掘    □顶层设计，统筹规划</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□强化科技引领作用      □推动产业联动，提升区域竞争力</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□打造形式多样、内涵丰富的文旅产品，提升游客体验质量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二十三、您认为哪些举措能促进岢岚文化旅游产业的融合？（多选）</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□A.刺激居民文化娱乐消费</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□B.加大文化产业投入</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□C.鼓励县外游客来岢旅游</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□D.注重酒店、餐饮的辅助设施的建设</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□E.发展沉浸式旅游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二十四、结合您上一题的选择，您认为还有哪些措施能促进岢岚文化旅游产业的融合？（主观题）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    </w:t>
      </w:r>
      <w:r>
        <w:rPr>
          <w:rFonts w:hint="eastAsia" w:ascii="黑体" w:hAnsi="黑体" w:eastAsia="黑体" w:cs="黑体"/>
          <w:w w:val="96"/>
          <w:sz w:val="28"/>
          <w:szCs w:val="28"/>
          <w:u w:val="single"/>
          <w:lang w:val="en-US" w:eastAsia="zh-CN"/>
        </w:rPr>
        <w:t xml:space="preserve">                                                        </w:t>
      </w:r>
      <w:r>
        <w:rPr>
          <w:rFonts w:hint="eastAsia" w:ascii="黑体" w:hAnsi="黑体" w:eastAsia="黑体" w:cs="黑体"/>
          <w:w w:val="96"/>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 xml:space="preserve">二十五、请您按重要程度对目前岢岚文化旅游产业融合发展模式进行从高到低的排序[排序题，请在中括号内依次填入数字]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 ]自然开发（自然文化与旅游融合）</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w w:val="96"/>
          <w:sz w:val="28"/>
          <w:szCs w:val="28"/>
          <w:lang w:val="en-US" w:eastAsia="zh-CN"/>
        </w:rPr>
      </w:pPr>
      <w:r>
        <w:rPr>
          <w:rFonts w:hint="eastAsia" w:ascii="宋体" w:hAnsi="宋体" w:eastAsia="宋体" w:cs="宋体"/>
          <w:w w:val="96"/>
          <w:sz w:val="28"/>
          <w:szCs w:val="28"/>
          <w:lang w:val="en-US" w:eastAsia="zh-CN"/>
        </w:rPr>
        <w:t>[ ]特色吸引（历史文化、古迹、当地节日与旅游融合）</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黑体" w:hAnsi="黑体" w:eastAsia="黑体" w:cs="黑体"/>
          <w:w w:val="96"/>
          <w:sz w:val="28"/>
          <w:szCs w:val="28"/>
          <w:lang w:val="en-US" w:eastAsia="zh-CN"/>
        </w:rPr>
      </w:pPr>
      <w:r>
        <w:rPr>
          <w:rFonts w:hint="eastAsia" w:ascii="宋体" w:hAnsi="宋体" w:eastAsia="宋体" w:cs="宋体"/>
          <w:w w:val="96"/>
          <w:sz w:val="28"/>
          <w:szCs w:val="28"/>
          <w:lang w:val="en-US" w:eastAsia="zh-CN"/>
        </w:rPr>
        <w:t>[ ]主题开发（体育竞技、公园、游乐园与旅游融合）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二十六、对于景区的文化旅游产业融合您有哪些建议【主观题】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u w:val="single"/>
          <w:lang w:val="en-US" w:eastAsia="zh-CN"/>
        </w:rPr>
      </w:pPr>
      <w:r>
        <w:rPr>
          <w:rFonts w:hint="eastAsia" w:ascii="黑体" w:hAnsi="黑体" w:eastAsia="黑体" w:cs="黑体"/>
          <w:w w:val="96"/>
          <w:sz w:val="28"/>
          <w:szCs w:val="28"/>
          <w:lang w:val="en-US" w:eastAsia="zh-CN"/>
        </w:rPr>
        <w:t xml:space="preserve">     </w:t>
      </w: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w w:val="96"/>
          <w:sz w:val="28"/>
          <w:szCs w:val="28"/>
          <w:lang w:val="en-US" w:eastAsia="zh-CN"/>
        </w:rPr>
      </w:pPr>
      <w:r>
        <w:rPr>
          <w:rFonts w:hint="eastAsia" w:ascii="黑体" w:hAnsi="黑体" w:eastAsia="黑体" w:cs="黑体"/>
          <w:w w:val="96"/>
          <w:sz w:val="28"/>
          <w:szCs w:val="28"/>
          <w:u w:val="single"/>
          <w:lang w:val="en-US" w:eastAsia="zh-CN"/>
        </w:rPr>
        <w:t xml:space="preserve">                                                              </w:t>
      </w:r>
      <w:r>
        <w:rPr>
          <w:rFonts w:hint="eastAsia" w:ascii="黑体" w:hAnsi="黑体" w:eastAsia="黑体" w:cs="黑体"/>
          <w:w w:val="96"/>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二十七、请您对于岢岚文化与旅游产业融合发展提出建议：(如旅游产品开发、旅游线路安排、旅游服务价格、旅游环境整治、城市旅游形象宣传等)【主观题】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u w:val="single"/>
          <w:lang w:val="en-US" w:eastAsia="zh-CN"/>
        </w:rPr>
      </w:pPr>
      <w:r>
        <w:rPr>
          <w:rFonts w:hint="eastAsia" w:ascii="黑体" w:hAnsi="黑体" w:eastAsia="黑体" w:cs="黑体"/>
          <w:w w:val="96"/>
          <w:sz w:val="28"/>
          <w:szCs w:val="28"/>
          <w:u w:val="none"/>
          <w:lang w:val="en-US" w:eastAsia="zh-CN"/>
        </w:rPr>
        <w:t xml:space="preserve">     </w:t>
      </w: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w w:val="96"/>
          <w:sz w:val="28"/>
          <w:szCs w:val="28"/>
          <w:lang w:val="en-US" w:eastAsia="zh-CN"/>
        </w:rPr>
      </w:pPr>
      <w:r>
        <w:rPr>
          <w:rFonts w:hint="eastAsia" w:ascii="黑体" w:hAnsi="黑体" w:eastAsia="黑体" w:cs="黑体"/>
          <w:w w:val="96"/>
          <w:sz w:val="28"/>
          <w:szCs w:val="28"/>
          <w:lang w:val="en-US" w:eastAsia="zh-CN"/>
        </w:rPr>
        <w:t>二十八、为进一步推动我县文旅产业高质量发展，您希望县委、县政府加强哪些工作？您有什么意见建议？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u w:val="none"/>
          <w:lang w:val="en-US" w:eastAsia="zh-CN"/>
        </w:rPr>
        <w:t xml:space="preserve">    </w:t>
      </w: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黑体" w:hAnsi="黑体" w:eastAsia="黑体" w:cs="黑体"/>
          <w:w w:val="96"/>
          <w:sz w:val="28"/>
          <w:szCs w:val="28"/>
          <w:u w:val="single"/>
          <w:lang w:val="en-US" w:eastAsia="zh-CN"/>
        </w:rPr>
      </w:pPr>
      <w:r>
        <w:rPr>
          <w:rFonts w:hint="eastAsia" w:ascii="黑体" w:hAnsi="黑体" w:eastAsia="黑体" w:cs="黑体"/>
          <w:w w:val="96"/>
          <w:sz w:val="28"/>
          <w:szCs w:val="28"/>
          <w:u w:val="single"/>
          <w:lang w:val="en-US" w:eastAsia="zh-CN"/>
        </w:rPr>
        <w:t xml:space="preserve">                                                             </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A98B3A5-0FB1-41A2-B668-CB0C41E5D4B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72C49A94-49A8-41BA-837C-52B45546CA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B75AF2C-09AF-434C-9BF5-661FD2D08177}"/>
  </w:font>
  <w:font w:name="方正小标宋_GBK">
    <w:panose1 w:val="02000000000000000000"/>
    <w:charset w:val="86"/>
    <w:family w:val="auto"/>
    <w:pitch w:val="default"/>
    <w:sig w:usb0="A00002BF" w:usb1="38CF7CFA" w:usb2="00082016" w:usb3="00000000" w:csb0="00040001" w:csb1="00000000"/>
    <w:embedRegular r:id="rId4" w:fontKey="{AFB85573-5F46-49E3-A8CE-537A07DC93E3}"/>
  </w:font>
  <w:font w:name="楷体_GB2312">
    <w:panose1 w:val="02010609030101010101"/>
    <w:charset w:val="86"/>
    <w:family w:val="auto"/>
    <w:pitch w:val="default"/>
    <w:sig w:usb0="00000001" w:usb1="080E0000" w:usb2="00000000" w:usb3="00000000" w:csb0="00040000" w:csb1="00000000"/>
    <w:embedRegular r:id="rId5" w:fontKey="{E50B8B70-66D3-4953-8B0E-20EBBFBF7765}"/>
  </w:font>
  <w:font w:name="Wingdings">
    <w:panose1 w:val="05000000000000000000"/>
    <w:charset w:val="00"/>
    <w:family w:val="auto"/>
    <w:pitch w:val="default"/>
    <w:sig w:usb0="00000000" w:usb1="00000000" w:usb2="00000000" w:usb3="00000000" w:csb0="80000000" w:csb1="00000000"/>
    <w:embedRegular r:id="rId6" w:fontKey="{6D954572-691F-4E0B-BF06-7DB92E757A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106515" o:spid="_x0000_s2049" o:spt="136" type="#_x0000_t136" style="position:absolute;left:0pt;height:92.3pt;width:494.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9660f" focussize="0,0"/>
          <v:stroke on="f"/>
          <v:imagedata o:title=""/>
          <o:lock v:ext="edit" aspectratio="t"/>
          <v:textpath on="t" fitshape="t" fitpath="t" trim="t" xscale="f" string="岢岚县人民政府" style="font-family:华文中宋;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Njc1MjRhM2YxZDc1NjAxZWE3Y2M5ODNjZGQyMzgifQ=="/>
  </w:docVars>
  <w:rsids>
    <w:rsidRoot w:val="751D287B"/>
    <w:rsid w:val="0F3F7A56"/>
    <w:rsid w:val="26E81338"/>
    <w:rsid w:val="5AC21052"/>
    <w:rsid w:val="729F57FE"/>
    <w:rsid w:val="751D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2076</Words>
  <Characters>2100</Characters>
  <Lines>0</Lines>
  <Paragraphs>0</Paragraphs>
  <TotalTime>5</TotalTime>
  <ScaleCrop>false</ScaleCrop>
  <LinksUpToDate>false</LinksUpToDate>
  <CharactersWithSpaces>3416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2023-03-03T00:33:00Z</dcterms:created>
  <dc:creator>*趙煒*</dc:creator>
  <cp:lastModifiedBy>*趙煒*</cp:lastModifiedBy>
  <cp:lastPrinted>2023-03-03T01:36:42Z</cp:lastPrinted>
  <dcterms:modified xsi:type="dcterms:W3CDTF">2023-03-03T06:18:16Z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EFF69CA1C5AB46438BD67F6FF167CD6A</vt:lpwstr>
  </property>
</Properties>
</file>